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F1A4C" w14:textId="4472DB3C" w:rsidR="003607C7" w:rsidRDefault="003607C7" w:rsidP="003607C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 w:rsidR="007B382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実績報告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0BC0C9AD" w14:textId="49794F35" w:rsidR="003607C7" w:rsidRPr="00950156" w:rsidRDefault="00950156" w:rsidP="00950156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</w:t>
      </w:r>
      <w:r w:rsidRPr="00950156">
        <w:rPr>
          <w:rFonts w:ascii="游ゴシック" w:eastAsia="游ゴシック" w:hAnsi="游ゴシック"/>
          <w:sz w:val="22"/>
          <w:szCs w:val="24"/>
        </w:rPr>
        <w:t>Progress Report</w:t>
      </w:r>
    </w:p>
    <w:p w14:paraId="124CEFA2" w14:textId="77777777" w:rsidR="00980C2C" w:rsidRPr="00B57F8E" w:rsidRDefault="00980C2C" w:rsidP="00980C2C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修士課程・博士課程　　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2C91CBC1" w14:textId="77777777" w:rsidR="00980C2C" w:rsidRPr="00003AD8" w:rsidRDefault="00980C2C" w:rsidP="00980C2C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>Course  M</w:t>
      </w:r>
      <w:r w:rsidRPr="00B57F8E">
        <w:rPr>
          <w:rFonts w:ascii="游ゴシック" w:eastAsia="游ゴシック" w:hAnsi="游ゴシック" w:hint="eastAsia"/>
          <w:sz w:val="18"/>
          <w:szCs w:val="18"/>
        </w:rPr>
        <w:t>a</w:t>
      </w:r>
      <w:r w:rsidRPr="00B57F8E">
        <w:rPr>
          <w:rFonts w:ascii="游ゴシック" w:eastAsia="游ゴシック" w:hAnsi="游ゴシック"/>
          <w:sz w:val="18"/>
          <w:szCs w:val="18"/>
        </w:rPr>
        <w:t>ster / Doctor</w:t>
      </w:r>
      <w:r>
        <w:rPr>
          <w:rFonts w:ascii="游ゴシック" w:eastAsia="游ゴシック" w:hAnsi="游ゴシック"/>
          <w:sz w:val="18"/>
          <w:szCs w:val="18"/>
        </w:rPr>
        <w:tab/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704283E7" w14:textId="77777777" w:rsidR="00980C2C" w:rsidRDefault="00980C2C" w:rsidP="00980C2C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80C2C">
        <w:rPr>
          <w:rFonts w:hint="eastAsia"/>
          <w:spacing w:val="39"/>
          <w:kern w:val="0"/>
          <w:fitText w:val="1075" w:id="-1402820864"/>
        </w:rPr>
        <w:t>学生氏</w:t>
      </w:r>
      <w:r w:rsidRPr="00980C2C">
        <w:rPr>
          <w:rFonts w:hint="eastAsia"/>
          <w:spacing w:val="1"/>
          <w:kern w:val="0"/>
          <w:fitText w:val="1075" w:id="-1402820864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42CB1820" w14:textId="77777777" w:rsidR="00980C2C" w:rsidRPr="00003AD8" w:rsidRDefault="00980C2C" w:rsidP="00980C2C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046949FD" w14:textId="77777777" w:rsidR="00980C2C" w:rsidRDefault="00980C2C" w:rsidP="00980C2C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56481187" w14:textId="77777777" w:rsidR="00980C2C" w:rsidRPr="00003AD8" w:rsidRDefault="00980C2C" w:rsidP="00980C2C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p w14:paraId="67EAD810" w14:textId="77777777" w:rsidR="009376C1" w:rsidRDefault="009376C1" w:rsidP="003607C7">
      <w:pPr>
        <w:spacing w:line="160" w:lineRule="exact"/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418"/>
        <w:gridCol w:w="2753"/>
        <w:gridCol w:w="5468"/>
      </w:tblGrid>
      <w:tr w:rsidR="003607C7" w14:paraId="2D6FBC05" w14:textId="77777777" w:rsidTr="009376C1">
        <w:trPr>
          <w:trHeight w:val="648"/>
        </w:trPr>
        <w:tc>
          <w:tcPr>
            <w:tcW w:w="1418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64F1EA" w14:textId="19EFAA6C" w:rsidR="009376C1" w:rsidRDefault="009376C1" w:rsidP="009376C1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報告年度</w:t>
            </w:r>
          </w:p>
          <w:p w14:paraId="39B59371" w14:textId="08DF5FA5" w:rsidR="001C0339" w:rsidRPr="009376C1" w:rsidRDefault="009376C1" w:rsidP="009376C1">
            <w:pPr>
              <w:spacing w:line="240" w:lineRule="exact"/>
              <w:ind w:left="247" w:hangingChars="150" w:hanging="247"/>
              <w:jc w:val="center"/>
              <w:rPr>
                <w:rFonts w:ascii="游ゴシック" w:eastAsia="游ゴシック" w:hAnsi="游ゴシック"/>
                <w:b/>
              </w:rPr>
            </w:pPr>
            <w:r w:rsidRPr="00071E28">
              <w:rPr>
                <w:rFonts w:ascii="游ゴシック" w:eastAsia="游ゴシック" w:hAnsi="游ゴシック"/>
                <w:bCs/>
                <w:sz w:val="16"/>
                <w:szCs w:val="18"/>
              </w:rPr>
              <w:t>Report year</w:t>
            </w:r>
          </w:p>
        </w:tc>
        <w:tc>
          <w:tcPr>
            <w:tcW w:w="2753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5E63A15" w14:textId="6CE18140" w:rsidR="003607C7" w:rsidRDefault="003607C7" w:rsidP="007B382F">
            <w:pPr>
              <w:jc w:val="center"/>
            </w:pP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6C4EFDE9" w14:textId="77777777" w:rsidR="003607C7" w:rsidRDefault="003607C7" w:rsidP="00E11DB3"/>
        </w:tc>
      </w:tr>
      <w:tr w:rsidR="003607C7" w14:paraId="3DFD5AB8" w14:textId="77777777" w:rsidTr="00E11DB3">
        <w:trPr>
          <w:trHeight w:val="800"/>
        </w:trPr>
        <w:tc>
          <w:tcPr>
            <w:tcW w:w="1418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FD4DCF4" w14:textId="2EAA4485" w:rsidR="009376C1" w:rsidRDefault="003607C7" w:rsidP="009376C1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 w:rsidR="009376C1"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328CE6B5" w14:textId="7E56B7C4" w:rsidR="001C0339" w:rsidRPr="002B27B0" w:rsidRDefault="001C0339" w:rsidP="009376C1">
            <w:pPr>
              <w:spacing w:line="240" w:lineRule="exact"/>
              <w:ind w:left="247" w:hangingChars="150" w:hanging="247"/>
              <w:jc w:val="center"/>
              <w:rPr>
                <w:rFonts w:ascii="游ゴシック" w:eastAsia="游ゴシック" w:hAnsi="游ゴシック"/>
                <w:b/>
              </w:rPr>
            </w:pPr>
            <w:r w:rsidRPr="00071E28">
              <w:rPr>
                <w:rFonts w:ascii="游ゴシック" w:eastAsia="游ゴシック" w:hAnsi="游ゴシック"/>
                <w:bCs/>
                <w:sz w:val="16"/>
                <w:szCs w:val="18"/>
              </w:rPr>
              <w:t>Research Title</w:t>
            </w:r>
          </w:p>
        </w:tc>
        <w:tc>
          <w:tcPr>
            <w:tcW w:w="8221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7B6DE4" w14:textId="77777777" w:rsidR="003607C7" w:rsidRDefault="003607C7" w:rsidP="00E11DB3"/>
          <w:p w14:paraId="3433B040" w14:textId="77777777" w:rsidR="003607C7" w:rsidRDefault="003607C7" w:rsidP="00E11DB3"/>
        </w:tc>
      </w:tr>
    </w:tbl>
    <w:p w14:paraId="3B8E2C05" w14:textId="77777777" w:rsidR="003607C7" w:rsidRDefault="003607C7" w:rsidP="003607C7"/>
    <w:tbl>
      <w:tblPr>
        <w:tblStyle w:val="a3"/>
        <w:tblW w:w="9639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F95ED0" w14:paraId="5139511C" w14:textId="77777777" w:rsidTr="00F95ED0">
        <w:trPr>
          <w:cantSplit/>
          <w:trHeight w:val="568"/>
        </w:trPr>
        <w:tc>
          <w:tcPr>
            <w:tcW w:w="9639" w:type="dxa"/>
            <w:shd w:val="pct15" w:color="auto" w:fill="auto"/>
            <w:tcMar>
              <w:top w:w="28" w:type="dxa"/>
              <w:bottom w:w="28" w:type="dxa"/>
            </w:tcMar>
            <w:vAlign w:val="center"/>
          </w:tcPr>
          <w:p w14:paraId="06882801" w14:textId="77777777" w:rsidR="00F95ED0" w:rsidRDefault="00F95ED0" w:rsidP="00F95ED0">
            <w:pPr>
              <w:spacing w:line="240" w:lineRule="exact"/>
              <w:ind w:left="382" w:hangingChars="150" w:hanging="38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  <w:spacing w:val="20"/>
              </w:rPr>
              <w:t>実施経過・実績</w:t>
            </w:r>
            <w:r>
              <w:rPr>
                <w:rFonts w:ascii="游ゴシック" w:eastAsia="游ゴシック" w:hAnsi="游ゴシック" w:hint="eastAsia"/>
                <w:b/>
              </w:rPr>
              <w:t>報告</w:t>
            </w:r>
          </w:p>
          <w:p w14:paraId="019877D1" w14:textId="7DDF9C9D" w:rsidR="00F95ED0" w:rsidRPr="00F95ED0" w:rsidRDefault="00F95ED0" w:rsidP="00F95ED0">
            <w:pPr>
              <w:spacing w:line="240" w:lineRule="exact"/>
              <w:ind w:left="277" w:hangingChars="150" w:hanging="277"/>
              <w:jc w:val="center"/>
              <w:rPr>
                <w:bCs/>
                <w:sz w:val="20"/>
                <w:szCs w:val="20"/>
              </w:rPr>
            </w:pPr>
            <w:r w:rsidRPr="00F95ED0">
              <w:rPr>
                <w:rFonts w:ascii="游ゴシック" w:eastAsia="游ゴシック" w:hAnsi="游ゴシック"/>
                <w:bCs/>
                <w:sz w:val="18"/>
                <w:szCs w:val="20"/>
              </w:rPr>
              <w:t>Progress Report</w:t>
            </w:r>
          </w:p>
        </w:tc>
      </w:tr>
      <w:tr w:rsidR="00F95ED0" w14:paraId="5C198F5B" w14:textId="77777777" w:rsidTr="00913446">
        <w:trPr>
          <w:cantSplit/>
          <w:trHeight w:val="3143"/>
        </w:trPr>
        <w:tc>
          <w:tcPr>
            <w:tcW w:w="963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4B7D7B" w14:textId="77777777" w:rsidR="00F95ED0" w:rsidRDefault="00F95ED0" w:rsidP="00F95ED0">
            <w:pPr>
              <w:spacing w:line="240" w:lineRule="exact"/>
              <w:rPr>
                <w:rFonts w:ascii="游ゴシック" w:eastAsia="游ゴシック" w:hAnsi="游ゴシック"/>
                <w:b/>
                <w:spacing w:val="20"/>
              </w:rPr>
            </w:pPr>
          </w:p>
        </w:tc>
      </w:tr>
      <w:tr w:rsidR="00F95ED0" w:rsidRPr="00AF140D" w14:paraId="0F8C3859" w14:textId="77777777" w:rsidTr="00F95ED0">
        <w:trPr>
          <w:cantSplit/>
          <w:trHeight w:val="351"/>
        </w:trPr>
        <w:tc>
          <w:tcPr>
            <w:tcW w:w="9639" w:type="dxa"/>
            <w:shd w:val="pct15" w:color="auto" w:fill="auto"/>
            <w:tcMar>
              <w:top w:w="28" w:type="dxa"/>
              <w:bottom w:w="28" w:type="dxa"/>
            </w:tcMar>
            <w:vAlign w:val="center"/>
          </w:tcPr>
          <w:p w14:paraId="07285672" w14:textId="77777777" w:rsidR="00F95ED0" w:rsidRDefault="00406408" w:rsidP="00406408">
            <w:pPr>
              <w:spacing w:line="280" w:lineRule="exact"/>
              <w:jc w:val="center"/>
              <w:rPr>
                <w:rFonts w:ascii="游ゴシック" w:eastAsia="游ゴシック" w:hAnsi="游ゴシック"/>
                <w:b/>
              </w:rPr>
            </w:pPr>
            <w:bookmarkStart w:id="0" w:name="_Hlk108691558"/>
            <w:r w:rsidRPr="00825008">
              <w:rPr>
                <w:rFonts w:ascii="游ゴシック" w:eastAsia="游ゴシック" w:hAnsi="游ゴシック" w:hint="eastAsia"/>
                <w:b/>
              </w:rPr>
              <w:t>学修成果・評価</w:t>
            </w:r>
            <w:r w:rsidR="005C21CD" w:rsidRPr="00825008">
              <w:rPr>
                <w:rFonts w:ascii="游ゴシック" w:eastAsia="游ゴシック" w:hAnsi="游ゴシック" w:hint="eastAsia"/>
                <w:b/>
              </w:rPr>
              <w:t>（</w:t>
            </w:r>
            <w:r w:rsidR="00D657F1" w:rsidRPr="00825008">
              <w:rPr>
                <w:rFonts w:ascii="游ゴシック" w:eastAsia="游ゴシック" w:hAnsi="游ゴシック" w:hint="eastAsia"/>
                <w:b/>
              </w:rPr>
              <w:t>該当箇所に</w:t>
            </w:r>
            <w:r w:rsidR="005C21CD" w:rsidRPr="00825008">
              <w:rPr>
                <w:rFonts w:ascii="游ゴシック" w:eastAsia="游ゴシック" w:hAnsi="游ゴシック" w:hint="eastAsia"/>
                <w:b/>
              </w:rPr>
              <w:t>記入）</w:t>
            </w:r>
          </w:p>
          <w:p w14:paraId="70B29F0A" w14:textId="62FC8DFD" w:rsidR="002652AA" w:rsidRPr="002652AA" w:rsidRDefault="00CA34EA" w:rsidP="00406408">
            <w:pPr>
              <w:spacing w:line="280" w:lineRule="exact"/>
              <w:jc w:val="center"/>
              <w:rPr>
                <w:rFonts w:ascii="游ゴシック" w:eastAsia="游ゴシック" w:hAnsi="游ゴシック"/>
                <w:bCs/>
              </w:rPr>
            </w:pPr>
            <w:r>
              <w:rPr>
                <w:rFonts w:ascii="游ゴシック" w:eastAsia="游ゴシック" w:hAnsi="游ゴシック" w:hint="eastAsia"/>
                <w:bCs/>
                <w:sz w:val="18"/>
                <w:szCs w:val="20"/>
              </w:rPr>
              <w:t>Learning</w:t>
            </w:r>
            <w:r w:rsidR="002652AA" w:rsidRPr="002652AA">
              <w:rPr>
                <w:rFonts w:ascii="游ゴシック" w:eastAsia="游ゴシック" w:hAnsi="游ゴシック"/>
                <w:bCs/>
                <w:sz w:val="18"/>
                <w:szCs w:val="20"/>
              </w:rPr>
              <w:t xml:space="preserve"> outcomes/evaluation (</w:t>
            </w:r>
            <w:r>
              <w:rPr>
                <w:rFonts w:ascii="游ゴシック" w:eastAsia="游ゴシック" w:hAnsi="游ゴシック" w:hint="eastAsia"/>
                <w:bCs/>
                <w:sz w:val="18"/>
                <w:szCs w:val="20"/>
              </w:rPr>
              <w:t>Put the circle in the</w:t>
            </w:r>
            <w:r w:rsidR="002652AA" w:rsidRPr="002652AA">
              <w:rPr>
                <w:rFonts w:ascii="游ゴシック" w:eastAsia="游ゴシック" w:hAnsi="游ゴシック"/>
                <w:bCs/>
                <w:sz w:val="18"/>
                <w:szCs w:val="20"/>
              </w:rPr>
              <w:t xml:space="preserve"> appropriate </w:t>
            </w:r>
            <w:r>
              <w:rPr>
                <w:rFonts w:ascii="游ゴシック" w:eastAsia="游ゴシック" w:hAnsi="游ゴシック"/>
                <w:bCs/>
                <w:sz w:val="18"/>
                <w:szCs w:val="20"/>
              </w:rPr>
              <w:t>section</w:t>
            </w:r>
            <w:r w:rsidR="002652AA" w:rsidRPr="002652AA">
              <w:rPr>
                <w:rFonts w:ascii="游ゴシック" w:eastAsia="游ゴシック" w:hAnsi="游ゴシック"/>
                <w:bCs/>
                <w:sz w:val="18"/>
                <w:szCs w:val="20"/>
              </w:rPr>
              <w:t>)</w:t>
            </w:r>
          </w:p>
        </w:tc>
      </w:tr>
      <w:tr w:rsidR="00F95ED0" w:rsidRPr="00AF140D" w14:paraId="6440D495" w14:textId="77777777" w:rsidTr="00B95B42">
        <w:trPr>
          <w:cantSplit/>
          <w:trHeight w:val="1179"/>
        </w:trPr>
        <w:tc>
          <w:tcPr>
            <w:tcW w:w="963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7C67B18" w14:textId="6FE823D5" w:rsidR="00212687" w:rsidRPr="00AF6011" w:rsidRDefault="00AF6011" w:rsidP="00AF6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12687" w:rsidRPr="00AF6011">
              <w:rPr>
                <w:sz w:val="20"/>
                <w:szCs w:val="20"/>
              </w:rPr>
              <w:t>Advanced academic knowledge and research skills to carry out research on their own initiative</w:t>
            </w:r>
          </w:p>
          <w:p w14:paraId="1E8B2233" w14:textId="7FB999F7" w:rsidR="00D657F1" w:rsidRPr="00AF6011" w:rsidRDefault="000F1FAE" w:rsidP="00212687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Course enrollment in lecture</w:t>
            </w:r>
            <w:r w:rsidR="00AF6011">
              <w:rPr>
                <w:sz w:val="20"/>
                <w:szCs w:val="20"/>
              </w:rPr>
              <w:t>s</w:t>
            </w:r>
            <w:r w:rsidRPr="00AF6011">
              <w:rPr>
                <w:sz w:val="20"/>
                <w:szCs w:val="20"/>
              </w:rPr>
              <w:t>, training</w:t>
            </w:r>
            <w:r w:rsidR="00AF6011">
              <w:rPr>
                <w:sz w:val="20"/>
                <w:szCs w:val="20"/>
              </w:rPr>
              <w:t>s</w:t>
            </w:r>
            <w:r w:rsidRPr="00AF6011">
              <w:rPr>
                <w:sz w:val="20"/>
                <w:szCs w:val="20"/>
              </w:rPr>
              <w:t xml:space="preserve">, elective seminars, and </w:t>
            </w:r>
            <w:r w:rsidR="0091646D">
              <w:rPr>
                <w:rFonts w:hint="eastAsia"/>
                <w:sz w:val="20"/>
                <w:szCs w:val="20"/>
              </w:rPr>
              <w:t>t</w:t>
            </w:r>
            <w:r w:rsidR="0091646D">
              <w:rPr>
                <w:sz w:val="20"/>
                <w:szCs w:val="20"/>
              </w:rPr>
              <w:t>hesis</w:t>
            </w:r>
            <w:r w:rsidRPr="00AF6011">
              <w:rPr>
                <w:sz w:val="20"/>
                <w:szCs w:val="20"/>
              </w:rPr>
              <w:t xml:space="preserve"> research in each department</w:t>
            </w:r>
          </w:p>
          <w:p w14:paraId="3D772028" w14:textId="1F167DD8" w:rsidR="00794701" w:rsidRPr="00AF6011" w:rsidRDefault="00D657F1" w:rsidP="00FA77BD">
            <w:pPr>
              <w:ind w:firstLineChars="300" w:firstLine="615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="000F1FAE" w:rsidRPr="00AF6011">
              <w:rPr>
                <w:sz w:val="20"/>
                <w:szCs w:val="20"/>
              </w:rPr>
              <w:t>All completed</w:t>
            </w:r>
            <w:r w:rsidRPr="00AF6011">
              <w:rPr>
                <w:sz w:val="20"/>
                <w:szCs w:val="20"/>
              </w:rPr>
              <w:t xml:space="preserve">　</w:t>
            </w:r>
            <w:r w:rsidR="00B845E2"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="000F1FAE" w:rsidRPr="00AF6011">
              <w:rPr>
                <w:sz w:val="20"/>
                <w:szCs w:val="20"/>
              </w:rPr>
              <w:t>Currently taking</w:t>
            </w:r>
            <w:r w:rsidRPr="00AF6011">
              <w:rPr>
                <w:sz w:val="20"/>
                <w:szCs w:val="20"/>
              </w:rPr>
              <w:t xml:space="preserve">　</w:t>
            </w:r>
            <w:r w:rsidR="00B845E2"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="000F1FAE" w:rsidRPr="00AF6011">
              <w:rPr>
                <w:sz w:val="20"/>
                <w:szCs w:val="20"/>
              </w:rPr>
              <w:t>Not completed</w:t>
            </w:r>
          </w:p>
          <w:p w14:paraId="334789DE" w14:textId="7F51B864" w:rsidR="000F1FAE" w:rsidRPr="00AF6011" w:rsidRDefault="00AF6011" w:rsidP="00AF6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F1FAE" w:rsidRPr="00AF6011">
              <w:rPr>
                <w:sz w:val="20"/>
                <w:szCs w:val="20"/>
              </w:rPr>
              <w:t>Ability to contribute internationally through life sciences</w:t>
            </w:r>
          </w:p>
          <w:p w14:paraId="6002897D" w14:textId="7D1BC744" w:rsidR="007B0AC3" w:rsidRPr="00AF6011" w:rsidRDefault="007B0AC3" w:rsidP="00FA77BD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Status of preparation and submission of original papers to international journals in English</w:t>
            </w:r>
          </w:p>
          <w:p w14:paraId="3A16A568" w14:textId="31C12023" w:rsidR="00D657F1" w:rsidRPr="00AF6011" w:rsidRDefault="00D657F1" w:rsidP="00FA77BD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="005B6EDC">
              <w:rPr>
                <w:rFonts w:hint="eastAsia"/>
                <w:sz w:val="20"/>
                <w:szCs w:val="20"/>
              </w:rPr>
              <w:t>A</w:t>
            </w:r>
            <w:r w:rsidR="007B0AC3" w:rsidRPr="00AF6011">
              <w:rPr>
                <w:sz w:val="20"/>
                <w:szCs w:val="20"/>
              </w:rPr>
              <w:t>ccepted</w:t>
            </w:r>
            <w:r w:rsidRPr="00AF6011">
              <w:rPr>
                <w:sz w:val="20"/>
                <w:szCs w:val="20"/>
              </w:rPr>
              <w:t xml:space="preserve">　</w:t>
            </w:r>
            <w:r w:rsidR="00B845E2" w:rsidRPr="00AF6011">
              <w:rPr>
                <w:sz w:val="20"/>
                <w:szCs w:val="20"/>
              </w:rPr>
              <w:t xml:space="preserve">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="003A13F3">
              <w:rPr>
                <w:rFonts w:hint="eastAsia"/>
                <w:sz w:val="20"/>
                <w:szCs w:val="20"/>
              </w:rPr>
              <w:t>B</w:t>
            </w:r>
            <w:r w:rsidR="007B0AC3" w:rsidRPr="00AF6011">
              <w:rPr>
                <w:sz w:val="20"/>
                <w:szCs w:val="20"/>
              </w:rPr>
              <w:t>eing submitted</w:t>
            </w:r>
            <w:r w:rsidRPr="00AF6011">
              <w:rPr>
                <w:sz w:val="20"/>
                <w:szCs w:val="20"/>
              </w:rPr>
              <w:t xml:space="preserve">　</w:t>
            </w:r>
            <w:r w:rsidR="00B845E2"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="005B6EDC">
              <w:rPr>
                <w:rFonts w:hint="eastAsia"/>
                <w:sz w:val="20"/>
                <w:szCs w:val="20"/>
              </w:rPr>
              <w:t>I</w:t>
            </w:r>
            <w:r w:rsidR="007B0AC3" w:rsidRPr="00AF6011">
              <w:rPr>
                <w:sz w:val="20"/>
                <w:szCs w:val="20"/>
              </w:rPr>
              <w:t>n preparation</w:t>
            </w:r>
            <w:r w:rsidRPr="00AF6011">
              <w:rPr>
                <w:sz w:val="20"/>
                <w:szCs w:val="20"/>
              </w:rPr>
              <w:t xml:space="preserve">　　</w:t>
            </w:r>
            <w:r w:rsidR="00B845E2"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>4</w:t>
            </w:r>
            <w:r w:rsidRPr="00AF6011">
              <w:rPr>
                <w:sz w:val="20"/>
                <w:szCs w:val="20"/>
              </w:rPr>
              <w:t>）</w:t>
            </w:r>
            <w:r w:rsidR="005B6EDC">
              <w:rPr>
                <w:rFonts w:hint="eastAsia"/>
                <w:sz w:val="20"/>
                <w:szCs w:val="20"/>
              </w:rPr>
              <w:t>U</w:t>
            </w:r>
            <w:r w:rsidR="007B0AC3" w:rsidRPr="00AF6011">
              <w:rPr>
                <w:sz w:val="20"/>
                <w:szCs w:val="20"/>
              </w:rPr>
              <w:t>nder study</w:t>
            </w:r>
          </w:p>
          <w:p w14:paraId="287FBAB0" w14:textId="2DB86E1F" w:rsidR="00AF6011" w:rsidRPr="00AF6011" w:rsidRDefault="00AF6011" w:rsidP="00AF6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F6011">
              <w:rPr>
                <w:sz w:val="20"/>
                <w:szCs w:val="20"/>
              </w:rPr>
              <w:t>Extensive knowledge of life sciences in the field of medicine</w:t>
            </w:r>
          </w:p>
          <w:p w14:paraId="0E94A809" w14:textId="46D9B19D" w:rsidR="00AF6011" w:rsidRPr="00AF6011" w:rsidRDefault="00AF6011" w:rsidP="00AF6011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Medical Seminar Attendance</w:t>
            </w:r>
          </w:p>
          <w:p w14:paraId="7A4E6259" w14:textId="77777777" w:rsidR="00AF6011" w:rsidRDefault="00AF6011" w:rsidP="00AF6011">
            <w:pPr>
              <w:ind w:firstLineChars="300" w:firstLine="615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All completed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Currently taking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Not completed</w:t>
            </w:r>
          </w:p>
          <w:p w14:paraId="6B681303" w14:textId="7392232E" w:rsidR="00794701" w:rsidRPr="00AF6011" w:rsidRDefault="00AF6011" w:rsidP="00AF6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F6011">
              <w:rPr>
                <w:sz w:val="20"/>
                <w:szCs w:val="20"/>
              </w:rPr>
              <w:t>Rich humanity and high ethical standards</w:t>
            </w:r>
          </w:p>
          <w:p w14:paraId="6F5CE57A" w14:textId="49EBFBEB" w:rsidR="00D657F1" w:rsidRPr="00AF6011" w:rsidRDefault="00285FAF" w:rsidP="00E11DB3">
            <w:pPr>
              <w:spacing w:line="280" w:lineRule="exact"/>
              <w:ind w:left="322" w:hangingChars="150" w:hanging="322"/>
            </w:pPr>
            <w:r w:rsidRPr="00AF6011">
              <w:rPr>
                <w:rFonts w:eastAsia="游ゴシック"/>
                <w:b/>
              </w:rPr>
              <w:t xml:space="preserve">　　</w:t>
            </w:r>
            <w:r w:rsidR="00AF6011" w:rsidRPr="00AF6011">
              <w:t>Attendance at research-related educational seminars</w:t>
            </w:r>
          </w:p>
          <w:p w14:paraId="45ABA0B3" w14:textId="3D201052" w:rsidR="00F95ED0" w:rsidRPr="00AF6011" w:rsidRDefault="00AF6011" w:rsidP="00AF6011">
            <w:pPr>
              <w:ind w:firstLineChars="300" w:firstLine="615"/>
              <w:rPr>
                <w:rFonts w:asciiTheme="minorEastAsia" w:hAnsiTheme="minorEastAsia"/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All completed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Currently taking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Not completed</w:t>
            </w:r>
          </w:p>
        </w:tc>
      </w:tr>
    </w:tbl>
    <w:bookmarkEnd w:id="0"/>
    <w:p w14:paraId="5947A3F8" w14:textId="260577A2" w:rsidR="00980C2C" w:rsidRDefault="00980C2C" w:rsidP="00980C2C">
      <w:pPr>
        <w:spacing w:line="240" w:lineRule="exact"/>
        <w:ind w:left="185" w:hangingChars="100" w:hanging="185"/>
        <w:jc w:val="left"/>
        <w:rPr>
          <w:rFonts w:ascii="Century" w:eastAsia="ＭＳ 明朝" w:hAnsi="Century"/>
          <w:color w:val="000000" w:themeColor="text1"/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95ED0">
        <w:rPr>
          <w:rFonts w:hint="eastAsia"/>
          <w:sz w:val="18"/>
          <w:szCs w:val="18"/>
        </w:rPr>
        <w:t>学生と指導教員が</w:t>
      </w:r>
      <w:r>
        <w:rPr>
          <w:rFonts w:hint="eastAsia"/>
          <w:sz w:val="18"/>
          <w:szCs w:val="18"/>
        </w:rPr>
        <w:t>十分な打合せ</w:t>
      </w:r>
      <w:r w:rsidRPr="00F95ED0">
        <w:rPr>
          <w:rFonts w:hint="eastAsia"/>
          <w:sz w:val="18"/>
          <w:szCs w:val="18"/>
        </w:rPr>
        <w:t>の上、毎年</w:t>
      </w:r>
      <w:r>
        <w:rPr>
          <w:rFonts w:hint="eastAsia"/>
          <w:sz w:val="18"/>
          <w:szCs w:val="18"/>
        </w:rPr>
        <w:t>5</w:t>
      </w:r>
      <w:r w:rsidRPr="00F95ED0">
        <w:rPr>
          <w:rFonts w:hint="eastAsia"/>
          <w:sz w:val="18"/>
          <w:szCs w:val="18"/>
        </w:rPr>
        <w:t>月末（</w:t>
      </w:r>
      <w:r w:rsidRPr="00906948">
        <w:rPr>
          <w:rFonts w:hint="eastAsia"/>
          <w:sz w:val="18"/>
          <w:szCs w:val="18"/>
        </w:rPr>
        <w:t>修了時</w:t>
      </w:r>
      <w:r>
        <w:rPr>
          <w:rFonts w:hint="eastAsia"/>
          <w:sz w:val="18"/>
          <w:szCs w:val="18"/>
        </w:rPr>
        <w:t>報告書</w:t>
      </w:r>
      <w:r w:rsidRPr="00906948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2</w:t>
      </w:r>
      <w:r w:rsidRPr="00906948">
        <w:rPr>
          <w:rFonts w:hint="eastAsia"/>
          <w:sz w:val="18"/>
          <w:szCs w:val="18"/>
        </w:rPr>
        <w:t>月末</w:t>
      </w:r>
      <w:r w:rsidRPr="00F95ED0">
        <w:rPr>
          <w:rFonts w:hint="eastAsia"/>
          <w:sz w:val="18"/>
          <w:szCs w:val="18"/>
        </w:rPr>
        <w:t>）までに</w:t>
      </w:r>
      <w:r>
        <w:rPr>
          <w:rFonts w:hint="eastAsia"/>
          <w:sz w:val="18"/>
          <w:szCs w:val="18"/>
        </w:rPr>
        <w:t>学務部大学院学務課へ提出してください。（博士課程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0</w:t>
      </w:r>
      <w:r w:rsidRPr="00F95ED0">
        <w:rPr>
          <w:rFonts w:hint="eastAsia"/>
          <w:sz w:val="18"/>
          <w:szCs w:val="18"/>
        </w:rPr>
        <w:t>月入学者は</w:t>
      </w:r>
      <w:r>
        <w:rPr>
          <w:rFonts w:hint="eastAsia"/>
          <w:sz w:val="18"/>
          <w:szCs w:val="18"/>
        </w:rPr>
        <w:t>毎年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1</w:t>
      </w:r>
      <w:r w:rsidRPr="00F95ED0">
        <w:rPr>
          <w:rFonts w:hint="eastAsia"/>
          <w:sz w:val="18"/>
          <w:szCs w:val="18"/>
        </w:rPr>
        <w:t>月末</w:t>
      </w:r>
      <w:r>
        <w:rPr>
          <w:rFonts w:hint="eastAsia"/>
          <w:sz w:val="18"/>
          <w:szCs w:val="18"/>
        </w:rPr>
        <w:t>、</w:t>
      </w:r>
      <w:r w:rsidRPr="00906948">
        <w:rPr>
          <w:rFonts w:hint="eastAsia"/>
          <w:sz w:val="18"/>
          <w:szCs w:val="18"/>
        </w:rPr>
        <w:t>修了時</w:t>
      </w:r>
      <w:r>
        <w:rPr>
          <w:rFonts w:hint="eastAsia"/>
          <w:sz w:val="18"/>
          <w:szCs w:val="18"/>
        </w:rPr>
        <w:t>報告書</w:t>
      </w:r>
      <w:r w:rsidRPr="00906948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8</w:t>
      </w:r>
      <w:r w:rsidRPr="00906948">
        <w:rPr>
          <w:rFonts w:hint="eastAsia"/>
          <w:sz w:val="18"/>
          <w:szCs w:val="18"/>
        </w:rPr>
        <w:t>月末</w:t>
      </w:r>
      <w:r>
        <w:rPr>
          <w:rFonts w:hint="eastAsia"/>
          <w:sz w:val="18"/>
          <w:szCs w:val="18"/>
        </w:rPr>
        <w:t>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</w:t>
      </w:r>
      <w:r w:rsidRPr="002C0055">
        <w:rPr>
          <w:sz w:val="18"/>
          <w:szCs w:val="18"/>
        </w:rPr>
        <w:t>Progress Report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For the 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Report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on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 completion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, </w:t>
      </w:r>
      <w:r w:rsidRPr="001C0456">
        <w:rPr>
          <w:rFonts w:ascii="Century" w:eastAsia="ＭＳ 明朝" w:hAnsi="Century"/>
          <w:color w:val="000000" w:themeColor="text1"/>
          <w:sz w:val="18"/>
          <w:szCs w:val="18"/>
        </w:rPr>
        <w:t xml:space="preserve">the end of February.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FF0D6C" w:rsidRPr="00FF0D6C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</w:t>
      </w:r>
      <w:r w:rsidRPr="000E5658">
        <w:rPr>
          <w:rFonts w:ascii="Century" w:eastAsia="ＭＳ 明朝" w:hAnsi="Century"/>
          <w:color w:val="000000" w:themeColor="text1"/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and for the 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Report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on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 completion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, </w:t>
      </w:r>
      <w:r w:rsidRPr="001C0456">
        <w:rPr>
          <w:rFonts w:ascii="Century" w:eastAsia="ＭＳ 明朝" w:hAnsi="Century"/>
          <w:color w:val="000000" w:themeColor="text1"/>
          <w:sz w:val="18"/>
          <w:szCs w:val="18"/>
        </w:rPr>
        <w:t xml:space="preserve">the end of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August. The supervisor and the student should keep copies.</w:t>
      </w:r>
    </w:p>
    <w:p w14:paraId="7EDF4B40" w14:textId="28E4F41A" w:rsidR="0079735F" w:rsidRDefault="0079735F" w:rsidP="0079735F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>
        <w:rPr>
          <w:rFonts w:ascii="游ゴシック" w:eastAsia="游ゴシック" w:hAnsi="游ゴシック" w:hint="eastAsia"/>
          <w:b/>
          <w:color w:val="FF0000"/>
          <w:spacing w:val="20"/>
          <w:kern w:val="0"/>
          <w:sz w:val="32"/>
          <w:szCs w:val="32"/>
        </w:rPr>
        <w:lastRenderedPageBreak/>
        <w:t>【Sample】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実績報告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5756D81A" w14:textId="04FB4F39" w:rsidR="0079735F" w:rsidRPr="00950156" w:rsidRDefault="0079735F" w:rsidP="0079735F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</w:t>
      </w:r>
      <w:r w:rsidRPr="00950156">
        <w:rPr>
          <w:rFonts w:ascii="游ゴシック" w:eastAsia="游ゴシック" w:hAnsi="游ゴシック"/>
          <w:sz w:val="22"/>
          <w:szCs w:val="24"/>
        </w:rPr>
        <w:t>Progress Report</w:t>
      </w:r>
    </w:p>
    <w:p w14:paraId="1A476F2C" w14:textId="6DDAFC12" w:rsidR="00980C2C" w:rsidRPr="00B57F8E" w:rsidRDefault="00980C2C" w:rsidP="00980C2C">
      <w:pPr>
        <w:ind w:leftChars="791" w:left="1700"/>
        <w:rPr>
          <w:u w:val="singl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E01670" wp14:editId="48AF5E03">
                <wp:simplePos x="0" y="0"/>
                <wp:positionH relativeFrom="margin">
                  <wp:posOffset>1991360</wp:posOffset>
                </wp:positionH>
                <wp:positionV relativeFrom="paragraph">
                  <wp:posOffset>151764</wp:posOffset>
                </wp:positionV>
                <wp:extent cx="561975" cy="276225"/>
                <wp:effectExtent l="0" t="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762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BA9436" w14:textId="77777777" w:rsidR="00980C2C" w:rsidRDefault="00980C2C" w:rsidP="00980C2C">
                            <w:pPr>
                              <w:pStyle w:val="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E01670" id="楕円 1" o:spid="_x0000_s1026" style="position:absolute;left:0;text-align:left;margin-left:156.8pt;margin-top:11.95pt;width:44.2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" filled="f" strokecolor="red" strokeweight="1pt">
                <v:textbox>
                  <w:txbxContent>
                    <w:p w14:paraId="3CBA9436" w14:textId="77777777" w:rsidR="00980C2C" w:rsidRDefault="00980C2C" w:rsidP="00980C2C">
                      <w:pPr>
                        <w:pStyle w:val="Web"/>
                        <w:spacing w:before="0" w:beforeAutospacing="0" w:after="0" w:afterAutospacing="0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修士課程・博士課程　　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4180B8AF" w14:textId="26A1DDCD" w:rsidR="00980C2C" w:rsidRPr="00003AD8" w:rsidRDefault="00980C2C" w:rsidP="00980C2C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>Course  M</w:t>
      </w:r>
      <w:r w:rsidRPr="00B57F8E">
        <w:rPr>
          <w:rFonts w:ascii="游ゴシック" w:eastAsia="游ゴシック" w:hAnsi="游ゴシック" w:hint="eastAsia"/>
          <w:sz w:val="18"/>
          <w:szCs w:val="18"/>
        </w:rPr>
        <w:t>a</w:t>
      </w:r>
      <w:r w:rsidRPr="00B57F8E">
        <w:rPr>
          <w:rFonts w:ascii="游ゴシック" w:eastAsia="游ゴシック" w:hAnsi="游ゴシック"/>
          <w:sz w:val="18"/>
          <w:szCs w:val="18"/>
        </w:rPr>
        <w:t>ster / Doctor</w:t>
      </w:r>
      <w:r>
        <w:rPr>
          <w:rFonts w:ascii="游ゴシック" w:eastAsia="游ゴシック" w:hAnsi="游ゴシック"/>
          <w:sz w:val="18"/>
          <w:szCs w:val="18"/>
        </w:rPr>
        <w:tab/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0239F947" w14:textId="052CD2E0" w:rsidR="00980C2C" w:rsidRDefault="00980C2C" w:rsidP="00980C2C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80C2C">
        <w:rPr>
          <w:rFonts w:hint="eastAsia"/>
          <w:spacing w:val="39"/>
          <w:kern w:val="0"/>
          <w:fitText w:val="1075" w:id="-1402820608"/>
        </w:rPr>
        <w:t>学生氏</w:t>
      </w:r>
      <w:r w:rsidRPr="00980C2C">
        <w:rPr>
          <w:rFonts w:hint="eastAsia"/>
          <w:spacing w:val="1"/>
          <w:kern w:val="0"/>
          <w:fitText w:val="1075" w:id="-1402820608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051CDB42" w14:textId="4C62FE7F" w:rsidR="00980C2C" w:rsidRPr="00003AD8" w:rsidRDefault="00980C2C" w:rsidP="00980C2C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F142AE0" w14:textId="3EC5220A" w:rsidR="00980C2C" w:rsidRDefault="00980C2C" w:rsidP="00980C2C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03BDB12E" w14:textId="77777777" w:rsidR="00980C2C" w:rsidRPr="00003AD8" w:rsidRDefault="00980C2C" w:rsidP="00980C2C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p w14:paraId="0CAB2D63" w14:textId="463EAF61" w:rsidR="0079735F" w:rsidRDefault="0079735F" w:rsidP="0079735F">
      <w:pPr>
        <w:spacing w:line="160" w:lineRule="exact"/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418"/>
        <w:gridCol w:w="2753"/>
        <w:gridCol w:w="5468"/>
      </w:tblGrid>
      <w:tr w:rsidR="0079735F" w14:paraId="035AF23F" w14:textId="77777777" w:rsidTr="0028270F">
        <w:trPr>
          <w:trHeight w:val="648"/>
        </w:trPr>
        <w:tc>
          <w:tcPr>
            <w:tcW w:w="1418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DF8EFEE" w14:textId="77777777" w:rsidR="0079735F" w:rsidRDefault="0079735F" w:rsidP="0028270F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報告年度</w:t>
            </w:r>
          </w:p>
          <w:p w14:paraId="72194371" w14:textId="77777777" w:rsidR="0079735F" w:rsidRPr="009376C1" w:rsidRDefault="0079735F" w:rsidP="0028270F">
            <w:pPr>
              <w:spacing w:line="240" w:lineRule="exact"/>
              <w:ind w:left="247" w:hangingChars="150" w:hanging="247"/>
              <w:jc w:val="center"/>
              <w:rPr>
                <w:rFonts w:ascii="游ゴシック" w:eastAsia="游ゴシック" w:hAnsi="游ゴシック"/>
                <w:b/>
              </w:rPr>
            </w:pPr>
            <w:r w:rsidRPr="00071E28">
              <w:rPr>
                <w:rFonts w:ascii="游ゴシック" w:eastAsia="游ゴシック" w:hAnsi="游ゴシック"/>
                <w:bCs/>
                <w:sz w:val="16"/>
                <w:szCs w:val="18"/>
              </w:rPr>
              <w:t>Report year</w:t>
            </w:r>
          </w:p>
        </w:tc>
        <w:tc>
          <w:tcPr>
            <w:tcW w:w="2753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E3D38EA" w14:textId="3E5ADDA4" w:rsidR="0079735F" w:rsidRDefault="0079735F" w:rsidP="0028270F">
            <w:pPr>
              <w:jc w:val="center"/>
            </w:pPr>
            <w:r w:rsidRPr="00980C2C">
              <w:rPr>
                <w:rFonts w:hint="eastAsia"/>
                <w:color w:val="FF0000"/>
              </w:rPr>
              <w:t>202</w:t>
            </w:r>
            <w:r w:rsidRPr="00980C2C">
              <w:rPr>
                <w:rFonts w:hint="eastAsia"/>
                <w:color w:val="FF0000"/>
              </w:rPr>
              <w:t>○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1DBD5462" w14:textId="77777777" w:rsidR="0079735F" w:rsidRDefault="0079735F" w:rsidP="0028270F"/>
        </w:tc>
      </w:tr>
      <w:tr w:rsidR="0079735F" w14:paraId="01538396" w14:textId="77777777" w:rsidTr="0028270F">
        <w:trPr>
          <w:trHeight w:val="800"/>
        </w:trPr>
        <w:tc>
          <w:tcPr>
            <w:tcW w:w="1418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0C08AB" w14:textId="77777777" w:rsidR="0079735F" w:rsidRDefault="0079735F" w:rsidP="0028270F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0FB5614A" w14:textId="77777777" w:rsidR="0079735F" w:rsidRPr="002B27B0" w:rsidRDefault="0079735F" w:rsidP="0028270F">
            <w:pPr>
              <w:spacing w:line="240" w:lineRule="exact"/>
              <w:ind w:left="247" w:hangingChars="150" w:hanging="247"/>
              <w:jc w:val="center"/>
              <w:rPr>
                <w:rFonts w:ascii="游ゴシック" w:eastAsia="游ゴシック" w:hAnsi="游ゴシック"/>
                <w:b/>
              </w:rPr>
            </w:pPr>
            <w:r w:rsidRPr="00071E28">
              <w:rPr>
                <w:rFonts w:ascii="游ゴシック" w:eastAsia="游ゴシック" w:hAnsi="游ゴシック"/>
                <w:bCs/>
                <w:sz w:val="16"/>
                <w:szCs w:val="18"/>
              </w:rPr>
              <w:t>Research Title</w:t>
            </w:r>
          </w:p>
        </w:tc>
        <w:tc>
          <w:tcPr>
            <w:tcW w:w="8221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8A15C02" w14:textId="2E414EE9" w:rsidR="0079735F" w:rsidRDefault="0079735F" w:rsidP="0028270F">
            <w:r w:rsidRPr="0079735F">
              <w:rPr>
                <w:rFonts w:hint="eastAsia"/>
                <w:color w:val="FF0000"/>
                <w:kern w:val="0"/>
              </w:rPr>
              <w:t>○○○○○○○○○○○○○○○○○○○○○○○○○○○○○○○○○○○○</w:t>
            </w:r>
          </w:p>
        </w:tc>
      </w:tr>
    </w:tbl>
    <w:p w14:paraId="7BEBB036" w14:textId="5A6CE024" w:rsidR="0079735F" w:rsidRDefault="0079735F" w:rsidP="0079735F"/>
    <w:tbl>
      <w:tblPr>
        <w:tblStyle w:val="a3"/>
        <w:tblW w:w="9639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79735F" w14:paraId="5C3C983B" w14:textId="77777777" w:rsidTr="0028270F">
        <w:trPr>
          <w:cantSplit/>
          <w:trHeight w:val="568"/>
        </w:trPr>
        <w:tc>
          <w:tcPr>
            <w:tcW w:w="9639" w:type="dxa"/>
            <w:shd w:val="pct15" w:color="auto" w:fill="auto"/>
            <w:tcMar>
              <w:top w:w="28" w:type="dxa"/>
              <w:bottom w:w="28" w:type="dxa"/>
            </w:tcMar>
            <w:vAlign w:val="center"/>
          </w:tcPr>
          <w:p w14:paraId="1BD3F398" w14:textId="77777777" w:rsidR="0079735F" w:rsidRDefault="0079735F" w:rsidP="0028270F">
            <w:pPr>
              <w:spacing w:line="240" w:lineRule="exact"/>
              <w:ind w:left="382" w:hangingChars="150" w:hanging="38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  <w:spacing w:val="20"/>
              </w:rPr>
              <w:t>実施経過・実績</w:t>
            </w:r>
            <w:r>
              <w:rPr>
                <w:rFonts w:ascii="游ゴシック" w:eastAsia="游ゴシック" w:hAnsi="游ゴシック" w:hint="eastAsia"/>
                <w:b/>
              </w:rPr>
              <w:t>報告</w:t>
            </w:r>
          </w:p>
          <w:p w14:paraId="2D34C37F" w14:textId="77777777" w:rsidR="0079735F" w:rsidRPr="00F95ED0" w:rsidRDefault="0079735F" w:rsidP="0028270F">
            <w:pPr>
              <w:spacing w:line="240" w:lineRule="exact"/>
              <w:ind w:left="277" w:hangingChars="150" w:hanging="277"/>
              <w:jc w:val="center"/>
              <w:rPr>
                <w:bCs/>
                <w:sz w:val="20"/>
                <w:szCs w:val="20"/>
              </w:rPr>
            </w:pPr>
            <w:r w:rsidRPr="00F95ED0">
              <w:rPr>
                <w:rFonts w:ascii="游ゴシック" w:eastAsia="游ゴシック" w:hAnsi="游ゴシック"/>
                <w:bCs/>
                <w:sz w:val="18"/>
                <w:szCs w:val="20"/>
              </w:rPr>
              <w:t>Progress Report</w:t>
            </w:r>
          </w:p>
        </w:tc>
      </w:tr>
      <w:tr w:rsidR="0079735F" w14:paraId="3C6598F2" w14:textId="77777777" w:rsidTr="00913446">
        <w:trPr>
          <w:cantSplit/>
          <w:trHeight w:val="3143"/>
        </w:trPr>
        <w:tc>
          <w:tcPr>
            <w:tcW w:w="963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95518C" w14:textId="61A11E55" w:rsidR="0079735F" w:rsidRPr="00715E7F" w:rsidRDefault="00B13D98" w:rsidP="0079735F">
            <w:pPr>
              <w:ind w:left="307" w:hangingChars="150" w:hanging="307"/>
              <w:rPr>
                <w:color w:val="FF0000"/>
                <w:sz w:val="20"/>
                <w:szCs w:val="20"/>
              </w:rPr>
            </w:pPr>
            <w:r w:rsidRPr="00715E7F">
              <w:rPr>
                <w:color w:val="FF0000"/>
                <w:sz w:val="20"/>
                <w:szCs w:val="20"/>
              </w:rPr>
              <w:t>&lt;Progress&gt;</w:t>
            </w:r>
          </w:p>
          <w:p w14:paraId="2162825C" w14:textId="2664941C" w:rsidR="00B13D98" w:rsidRPr="00715E7F" w:rsidRDefault="00B13D98" w:rsidP="00B13D98">
            <w:pPr>
              <w:ind w:left="307" w:hangingChars="150" w:hanging="307"/>
              <w:rPr>
                <w:color w:val="FF0000"/>
                <w:sz w:val="20"/>
                <w:szCs w:val="20"/>
              </w:rPr>
            </w:pPr>
            <w:r w:rsidRPr="00715E7F">
              <w:rPr>
                <w:color w:val="FF0000"/>
                <w:sz w:val="20"/>
                <w:szCs w:val="20"/>
              </w:rPr>
              <w:t>1. In order to embody the research content, we collected papers on "●●●●●●●" in research in related fields.</w:t>
            </w:r>
          </w:p>
          <w:p w14:paraId="5B2FC8CE" w14:textId="77777777" w:rsidR="00B13D98" w:rsidRPr="00715E7F" w:rsidRDefault="00B13D98" w:rsidP="00B13D98">
            <w:pPr>
              <w:ind w:left="307" w:hangingChars="150" w:hanging="307"/>
              <w:rPr>
                <w:color w:val="FF0000"/>
                <w:sz w:val="20"/>
                <w:szCs w:val="20"/>
              </w:rPr>
            </w:pPr>
            <w:r w:rsidRPr="00715E7F">
              <w:rPr>
                <w:color w:val="FF0000"/>
                <w:sz w:val="20"/>
                <w:szCs w:val="20"/>
              </w:rPr>
              <w:t>2. Completion of research planning and research design, and move on to the next guidance content.</w:t>
            </w:r>
          </w:p>
          <w:p w14:paraId="3B325D28" w14:textId="0FF76926" w:rsidR="00463EC8" w:rsidRPr="00715E7F" w:rsidRDefault="00B13D98" w:rsidP="00B13D98">
            <w:pPr>
              <w:ind w:left="307" w:hangingChars="150" w:hanging="307"/>
              <w:rPr>
                <w:color w:val="FF0000"/>
                <w:sz w:val="20"/>
                <w:szCs w:val="20"/>
              </w:rPr>
            </w:pPr>
            <w:r w:rsidRPr="00715E7F">
              <w:rPr>
                <w:color w:val="FF0000"/>
                <w:sz w:val="20"/>
                <w:szCs w:val="20"/>
              </w:rPr>
              <w:t>3. We have collected the information necessary for the research, but it is insufficient, so we will continue to provide guidance in the next fiscal year.</w:t>
            </w:r>
          </w:p>
          <w:p w14:paraId="21899E37" w14:textId="77777777" w:rsidR="00B13D98" w:rsidRPr="00715E7F" w:rsidRDefault="00B13D98" w:rsidP="00B13D98">
            <w:pPr>
              <w:ind w:left="307" w:hangingChars="150" w:hanging="307"/>
              <w:rPr>
                <w:color w:val="FF0000"/>
                <w:sz w:val="20"/>
                <w:szCs w:val="20"/>
              </w:rPr>
            </w:pPr>
          </w:p>
          <w:p w14:paraId="3C6A51C0" w14:textId="222F69B7" w:rsidR="00B13D98" w:rsidRPr="00715E7F" w:rsidRDefault="00B13D98" w:rsidP="0079735F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715E7F">
              <w:rPr>
                <w:color w:val="FF0000"/>
                <w:sz w:val="20"/>
                <w:szCs w:val="20"/>
              </w:rPr>
              <w:t>&lt;Report of results&gt;</w:t>
            </w:r>
          </w:p>
          <w:p w14:paraId="1BA8F903" w14:textId="586BD8D5" w:rsidR="0079735F" w:rsidRDefault="00B13D98" w:rsidP="0079735F">
            <w:pPr>
              <w:spacing w:line="240" w:lineRule="exact"/>
              <w:rPr>
                <w:rFonts w:ascii="游ゴシック" w:eastAsia="游ゴシック" w:hAnsi="游ゴシック"/>
                <w:b/>
                <w:spacing w:val="20"/>
              </w:rPr>
            </w:pPr>
            <w:r w:rsidRPr="00715E7F">
              <w:rPr>
                <w:color w:val="FF0000"/>
                <w:sz w:val="20"/>
                <w:szCs w:val="20"/>
              </w:rPr>
              <w:t>None, preparing to post, posting on ●●●, posted on ●●●, etc.</w:t>
            </w:r>
          </w:p>
        </w:tc>
      </w:tr>
      <w:tr w:rsidR="0079735F" w:rsidRPr="00AF140D" w14:paraId="1804448D" w14:textId="77777777" w:rsidTr="0028270F">
        <w:trPr>
          <w:cantSplit/>
          <w:trHeight w:val="351"/>
        </w:trPr>
        <w:tc>
          <w:tcPr>
            <w:tcW w:w="9639" w:type="dxa"/>
            <w:shd w:val="pct15" w:color="auto" w:fill="auto"/>
            <w:tcMar>
              <w:top w:w="28" w:type="dxa"/>
              <w:bottom w:w="28" w:type="dxa"/>
            </w:tcMar>
            <w:vAlign w:val="center"/>
          </w:tcPr>
          <w:p w14:paraId="63995FA6" w14:textId="77777777" w:rsidR="0079735F" w:rsidRDefault="0079735F" w:rsidP="0028270F">
            <w:pPr>
              <w:spacing w:line="280" w:lineRule="exact"/>
              <w:jc w:val="center"/>
              <w:rPr>
                <w:rFonts w:ascii="游ゴシック" w:eastAsia="游ゴシック" w:hAnsi="游ゴシック"/>
                <w:b/>
              </w:rPr>
            </w:pPr>
            <w:r w:rsidRPr="00825008">
              <w:rPr>
                <w:rFonts w:ascii="游ゴシック" w:eastAsia="游ゴシック" w:hAnsi="游ゴシック" w:hint="eastAsia"/>
                <w:b/>
              </w:rPr>
              <w:t>学修成果・評価（該当箇所に記入）</w:t>
            </w:r>
          </w:p>
          <w:p w14:paraId="20A93FE0" w14:textId="04DFD4E1" w:rsidR="00913446" w:rsidRPr="00825008" w:rsidRDefault="00CA34EA" w:rsidP="0028270F">
            <w:pPr>
              <w:spacing w:line="280" w:lineRule="exact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Cs/>
                <w:sz w:val="18"/>
                <w:szCs w:val="20"/>
              </w:rPr>
              <w:t>Learning</w:t>
            </w:r>
            <w:r w:rsidRPr="002652AA">
              <w:rPr>
                <w:rFonts w:ascii="游ゴシック" w:eastAsia="游ゴシック" w:hAnsi="游ゴシック"/>
                <w:bCs/>
                <w:sz w:val="18"/>
                <w:szCs w:val="20"/>
              </w:rPr>
              <w:t xml:space="preserve"> outcomes/evaluation (</w:t>
            </w:r>
            <w:r>
              <w:rPr>
                <w:rFonts w:ascii="游ゴシック" w:eastAsia="游ゴシック" w:hAnsi="游ゴシック" w:hint="eastAsia"/>
                <w:bCs/>
                <w:sz w:val="18"/>
                <w:szCs w:val="20"/>
              </w:rPr>
              <w:t>Put the circle in the</w:t>
            </w:r>
            <w:r w:rsidRPr="002652AA">
              <w:rPr>
                <w:rFonts w:ascii="游ゴシック" w:eastAsia="游ゴシック" w:hAnsi="游ゴシック"/>
                <w:bCs/>
                <w:sz w:val="18"/>
                <w:szCs w:val="20"/>
              </w:rPr>
              <w:t xml:space="preserve"> appropriate </w:t>
            </w:r>
            <w:r>
              <w:rPr>
                <w:rFonts w:ascii="游ゴシック" w:eastAsia="游ゴシック" w:hAnsi="游ゴシック"/>
                <w:bCs/>
                <w:sz w:val="18"/>
                <w:szCs w:val="20"/>
              </w:rPr>
              <w:t>section</w:t>
            </w:r>
            <w:r w:rsidRPr="002652AA">
              <w:rPr>
                <w:rFonts w:ascii="游ゴシック" w:eastAsia="游ゴシック" w:hAnsi="游ゴシック"/>
                <w:bCs/>
                <w:sz w:val="18"/>
                <w:szCs w:val="20"/>
              </w:rPr>
              <w:t>)</w:t>
            </w:r>
          </w:p>
        </w:tc>
      </w:tr>
      <w:tr w:rsidR="0079735F" w:rsidRPr="00AF140D" w14:paraId="329F073B" w14:textId="77777777" w:rsidTr="0028270F">
        <w:trPr>
          <w:cantSplit/>
          <w:trHeight w:val="1179"/>
        </w:trPr>
        <w:tc>
          <w:tcPr>
            <w:tcW w:w="963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C784D9" w14:textId="5C03F3F6" w:rsidR="00DF5AB6" w:rsidRPr="00AF6011" w:rsidRDefault="00DF5AB6" w:rsidP="00DF5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F6011">
              <w:rPr>
                <w:sz w:val="20"/>
                <w:szCs w:val="20"/>
              </w:rPr>
              <w:t>Advanced academic knowledge and research skills to carry out research on their own initiative</w:t>
            </w:r>
          </w:p>
          <w:p w14:paraId="324078E3" w14:textId="6CF5E67A" w:rsidR="00DF5AB6" w:rsidRPr="00AF6011" w:rsidRDefault="005B6EDC" w:rsidP="00DF5AB6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79735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6DBDD0" wp14:editId="0F26D606">
                      <wp:simplePos x="0" y="0"/>
                      <wp:positionH relativeFrom="column">
                        <wp:posOffset>1711960</wp:posOffset>
                      </wp:positionH>
                      <wp:positionV relativeFrom="paragraph">
                        <wp:posOffset>374650</wp:posOffset>
                      </wp:positionV>
                      <wp:extent cx="262255" cy="271780"/>
                      <wp:effectExtent l="0" t="0" r="23495" b="13970"/>
                      <wp:wrapNone/>
                      <wp:docPr id="10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7178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2229D7" id="楕円 10" o:spid="_x0000_s1026" style="position:absolute;left:0;text-align:left;margin-left:134.8pt;margin-top:29.5pt;width:20.65pt;height:2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" filled="f" strokecolor="red" strokeweight="1.5pt"/>
                  </w:pict>
                </mc:Fallback>
              </mc:AlternateContent>
            </w:r>
            <w:r w:rsidR="00DF5AB6" w:rsidRPr="00AF6011">
              <w:rPr>
                <w:sz w:val="20"/>
                <w:szCs w:val="20"/>
              </w:rPr>
              <w:t>Course enrollment in lecture</w:t>
            </w:r>
            <w:r w:rsidR="00DF5AB6">
              <w:rPr>
                <w:sz w:val="20"/>
                <w:szCs w:val="20"/>
              </w:rPr>
              <w:t>s</w:t>
            </w:r>
            <w:r w:rsidR="00DF5AB6" w:rsidRPr="00AF6011">
              <w:rPr>
                <w:sz w:val="20"/>
                <w:szCs w:val="20"/>
              </w:rPr>
              <w:t>, training</w:t>
            </w:r>
            <w:r w:rsidR="00DF5AB6">
              <w:rPr>
                <w:sz w:val="20"/>
                <w:szCs w:val="20"/>
              </w:rPr>
              <w:t>s</w:t>
            </w:r>
            <w:r w:rsidR="00DF5AB6" w:rsidRPr="00AF6011">
              <w:rPr>
                <w:sz w:val="20"/>
                <w:szCs w:val="20"/>
              </w:rPr>
              <w:t xml:space="preserve">, elective seminars, and </w:t>
            </w:r>
            <w:r w:rsidR="0091646D">
              <w:rPr>
                <w:sz w:val="20"/>
                <w:szCs w:val="20"/>
              </w:rPr>
              <w:t>thesis</w:t>
            </w:r>
            <w:r w:rsidR="00DF5AB6" w:rsidRPr="00AF6011">
              <w:rPr>
                <w:sz w:val="20"/>
                <w:szCs w:val="20"/>
              </w:rPr>
              <w:t xml:space="preserve"> research in each department</w:t>
            </w:r>
          </w:p>
          <w:p w14:paraId="6E6A6033" w14:textId="2E4DC5DB" w:rsidR="00DF5AB6" w:rsidRPr="00AF6011" w:rsidRDefault="00DF5AB6" w:rsidP="00DF5AB6">
            <w:pPr>
              <w:ind w:firstLineChars="300" w:firstLine="615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All completed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Currently taking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Not completed</w:t>
            </w:r>
          </w:p>
          <w:p w14:paraId="01F9662A" w14:textId="09775891" w:rsidR="00DF5AB6" w:rsidRPr="00AF6011" w:rsidRDefault="00DF5AB6" w:rsidP="00DF5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F6011">
              <w:rPr>
                <w:sz w:val="20"/>
                <w:szCs w:val="20"/>
              </w:rPr>
              <w:t>Ability to contribute internationally through life sciences</w:t>
            </w:r>
          </w:p>
          <w:p w14:paraId="57D10072" w14:textId="68A163E7" w:rsidR="00DF5AB6" w:rsidRPr="00AF6011" w:rsidRDefault="00DF5AB6" w:rsidP="00DF5AB6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79735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F6ED0B" wp14:editId="14B51037">
                      <wp:simplePos x="0" y="0"/>
                      <wp:positionH relativeFrom="column">
                        <wp:posOffset>4481195</wp:posOffset>
                      </wp:positionH>
                      <wp:positionV relativeFrom="paragraph">
                        <wp:posOffset>156210</wp:posOffset>
                      </wp:positionV>
                      <wp:extent cx="262255" cy="271780"/>
                      <wp:effectExtent l="0" t="0" r="23495" b="1397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7178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ED2234" id="楕円 4" o:spid="_x0000_s1026" style="position:absolute;left:0;text-align:left;margin-left:352.85pt;margin-top:12.3pt;width:20.65pt;height:2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" filled="f" strokecolor="red" strokeweight="1.5pt"/>
                  </w:pict>
                </mc:Fallback>
              </mc:AlternateContent>
            </w:r>
            <w:r w:rsidRPr="00AF6011">
              <w:rPr>
                <w:sz w:val="20"/>
                <w:szCs w:val="20"/>
              </w:rPr>
              <w:t>Status of preparation and submission of original papers to international journals in English</w:t>
            </w:r>
          </w:p>
          <w:p w14:paraId="080AEF2F" w14:textId="6035FA22" w:rsidR="00DF5AB6" w:rsidRPr="00AF6011" w:rsidRDefault="00DF5AB6" w:rsidP="00DF5AB6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 xml:space="preserve">　</w:t>
            </w: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="005B6EDC">
              <w:rPr>
                <w:rFonts w:hint="eastAsia"/>
                <w:sz w:val="20"/>
                <w:szCs w:val="20"/>
              </w:rPr>
              <w:t>A</w:t>
            </w:r>
            <w:r w:rsidRPr="00AF6011">
              <w:rPr>
                <w:sz w:val="20"/>
                <w:szCs w:val="20"/>
              </w:rPr>
              <w:t>ccepted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="003A13F3">
              <w:rPr>
                <w:rFonts w:hint="eastAsia"/>
                <w:sz w:val="20"/>
                <w:szCs w:val="20"/>
              </w:rPr>
              <w:t>B</w:t>
            </w:r>
            <w:r w:rsidRPr="00AF6011">
              <w:rPr>
                <w:sz w:val="20"/>
                <w:szCs w:val="20"/>
              </w:rPr>
              <w:t>eing submitted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="005B6EDC">
              <w:rPr>
                <w:rFonts w:hint="eastAsia"/>
                <w:sz w:val="20"/>
                <w:szCs w:val="20"/>
              </w:rPr>
              <w:t>I</w:t>
            </w:r>
            <w:r w:rsidRPr="00AF6011">
              <w:rPr>
                <w:sz w:val="20"/>
                <w:szCs w:val="20"/>
              </w:rPr>
              <w:t>n preparation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4</w:t>
            </w:r>
            <w:r w:rsidRPr="00AF6011">
              <w:rPr>
                <w:sz w:val="20"/>
                <w:szCs w:val="20"/>
              </w:rPr>
              <w:t>）</w:t>
            </w:r>
            <w:r w:rsidR="005B6EDC">
              <w:rPr>
                <w:rFonts w:hint="eastAsia"/>
                <w:sz w:val="20"/>
                <w:szCs w:val="20"/>
              </w:rPr>
              <w:t>U</w:t>
            </w:r>
            <w:r w:rsidRPr="00AF6011">
              <w:rPr>
                <w:sz w:val="20"/>
                <w:szCs w:val="20"/>
              </w:rPr>
              <w:t>nder study</w:t>
            </w:r>
          </w:p>
          <w:p w14:paraId="2686996B" w14:textId="4CF4D96A" w:rsidR="00DF5AB6" w:rsidRPr="00AF6011" w:rsidRDefault="00DF5AB6" w:rsidP="00DF5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F6011">
              <w:rPr>
                <w:sz w:val="20"/>
                <w:szCs w:val="20"/>
              </w:rPr>
              <w:t>Extensive knowledge of life sciences in the field of medicine</w:t>
            </w:r>
          </w:p>
          <w:p w14:paraId="14B87251" w14:textId="0BD556A7" w:rsidR="00DF5AB6" w:rsidRPr="00AF6011" w:rsidRDefault="00DF5AB6" w:rsidP="00DF5AB6">
            <w:pPr>
              <w:pStyle w:val="af"/>
              <w:ind w:leftChars="0" w:left="420"/>
              <w:rPr>
                <w:sz w:val="20"/>
                <w:szCs w:val="20"/>
              </w:rPr>
            </w:pPr>
            <w:r w:rsidRPr="0079735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192E51" wp14:editId="062F0A57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170815</wp:posOffset>
                      </wp:positionV>
                      <wp:extent cx="262255" cy="271780"/>
                      <wp:effectExtent l="0" t="0" r="23495" b="1397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7178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108D59" id="楕円 8" o:spid="_x0000_s1026" style="position:absolute;left:0;text-align:left;margin-left:23.7pt;margin-top:13.45pt;width:20.65pt;height:2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" filled="f" strokecolor="red" strokeweight="1.5pt"/>
                  </w:pict>
                </mc:Fallback>
              </mc:AlternateContent>
            </w:r>
            <w:r w:rsidRPr="00AF6011">
              <w:rPr>
                <w:sz w:val="20"/>
                <w:szCs w:val="20"/>
              </w:rPr>
              <w:t>Medical Seminar Attendance</w:t>
            </w:r>
          </w:p>
          <w:p w14:paraId="03065C1B" w14:textId="4EC64C7C" w:rsidR="00DF5AB6" w:rsidRDefault="00DF5AB6" w:rsidP="00DF5AB6">
            <w:pPr>
              <w:ind w:firstLineChars="300" w:firstLine="615"/>
              <w:rPr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All completed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Currently taking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Not completed</w:t>
            </w:r>
          </w:p>
          <w:p w14:paraId="260820A5" w14:textId="7BCF03C3" w:rsidR="00DF5AB6" w:rsidRPr="00AF6011" w:rsidRDefault="00DF5AB6" w:rsidP="00DF5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F6011">
              <w:rPr>
                <w:sz w:val="20"/>
                <w:szCs w:val="20"/>
              </w:rPr>
              <w:t>Rich humanity and high ethical standards</w:t>
            </w:r>
          </w:p>
          <w:p w14:paraId="20D9338F" w14:textId="2870FED3" w:rsidR="00DF5AB6" w:rsidRPr="00AF6011" w:rsidRDefault="00DF5AB6" w:rsidP="00DF5AB6">
            <w:pPr>
              <w:spacing w:line="280" w:lineRule="exact"/>
              <w:ind w:left="322" w:hangingChars="150" w:hanging="322"/>
            </w:pPr>
            <w:r w:rsidRPr="0079735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42FDA7" wp14:editId="42848B04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125095</wp:posOffset>
                      </wp:positionV>
                      <wp:extent cx="262255" cy="271780"/>
                      <wp:effectExtent l="0" t="0" r="23495" b="1397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7178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1517C" id="楕円 9" o:spid="_x0000_s1026" style="position:absolute;left:0;text-align:left;margin-left:23.7pt;margin-top:9.85pt;width:20.65pt;height:2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" filled="f" strokecolor="red" strokeweight="1.5pt"/>
                  </w:pict>
                </mc:Fallback>
              </mc:AlternateContent>
            </w:r>
            <w:r w:rsidRPr="00AF6011">
              <w:rPr>
                <w:rFonts w:eastAsia="游ゴシック"/>
                <w:b/>
              </w:rPr>
              <w:t xml:space="preserve">　　</w:t>
            </w:r>
            <w:r w:rsidRPr="00AF6011">
              <w:t>Attendance at research-related educational seminars</w:t>
            </w:r>
          </w:p>
          <w:p w14:paraId="6862D555" w14:textId="479BC8B8" w:rsidR="0079735F" w:rsidRPr="00825008" w:rsidRDefault="00DF5AB6" w:rsidP="00DF5AB6">
            <w:pPr>
              <w:ind w:firstLineChars="300" w:firstLine="615"/>
              <w:rPr>
                <w:rFonts w:asciiTheme="minorEastAsia" w:hAnsiTheme="minorEastAsia"/>
                <w:sz w:val="20"/>
                <w:szCs w:val="20"/>
              </w:rPr>
            </w:pPr>
            <w:r w:rsidRPr="00AF6011">
              <w:rPr>
                <w:sz w:val="20"/>
                <w:szCs w:val="20"/>
              </w:rPr>
              <w:t>1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All completed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2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Currently taking</w:t>
            </w:r>
            <w:r w:rsidRPr="00AF6011">
              <w:rPr>
                <w:sz w:val="20"/>
                <w:szCs w:val="20"/>
              </w:rPr>
              <w:t xml:space="preserve">　　　</w:t>
            </w:r>
            <w:r w:rsidRPr="00AF6011">
              <w:rPr>
                <w:sz w:val="20"/>
                <w:szCs w:val="20"/>
              </w:rPr>
              <w:t>3</w:t>
            </w:r>
            <w:r w:rsidRPr="00AF6011">
              <w:rPr>
                <w:sz w:val="20"/>
                <w:szCs w:val="20"/>
              </w:rPr>
              <w:t>）</w:t>
            </w:r>
            <w:r w:rsidRPr="00AF6011">
              <w:rPr>
                <w:sz w:val="20"/>
                <w:szCs w:val="20"/>
              </w:rPr>
              <w:t>Not completed</w:t>
            </w:r>
          </w:p>
        </w:tc>
      </w:tr>
    </w:tbl>
    <w:p w14:paraId="3EEF56BC" w14:textId="4AC51870" w:rsidR="0079735F" w:rsidRPr="00980C2C" w:rsidRDefault="00980C2C" w:rsidP="00980C2C">
      <w:pPr>
        <w:spacing w:line="240" w:lineRule="exact"/>
        <w:ind w:left="185" w:hangingChars="100" w:hanging="185"/>
        <w:jc w:val="left"/>
        <w:rPr>
          <w:rFonts w:ascii="Century" w:eastAsia="ＭＳ 明朝" w:hAnsi="Century"/>
          <w:color w:val="000000" w:themeColor="text1"/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95ED0">
        <w:rPr>
          <w:rFonts w:hint="eastAsia"/>
          <w:sz w:val="18"/>
          <w:szCs w:val="18"/>
        </w:rPr>
        <w:t>学生と指導教員が</w:t>
      </w:r>
      <w:r>
        <w:rPr>
          <w:rFonts w:hint="eastAsia"/>
          <w:sz w:val="18"/>
          <w:szCs w:val="18"/>
        </w:rPr>
        <w:t>十分な打合せ</w:t>
      </w:r>
      <w:r w:rsidRPr="00F95ED0">
        <w:rPr>
          <w:rFonts w:hint="eastAsia"/>
          <w:sz w:val="18"/>
          <w:szCs w:val="18"/>
        </w:rPr>
        <w:t>の上、毎年</w:t>
      </w:r>
      <w:r>
        <w:rPr>
          <w:rFonts w:hint="eastAsia"/>
          <w:sz w:val="18"/>
          <w:szCs w:val="18"/>
        </w:rPr>
        <w:t>5</w:t>
      </w:r>
      <w:r w:rsidRPr="00F95ED0">
        <w:rPr>
          <w:rFonts w:hint="eastAsia"/>
          <w:sz w:val="18"/>
          <w:szCs w:val="18"/>
        </w:rPr>
        <w:t>月末（</w:t>
      </w:r>
      <w:r w:rsidRPr="00906948">
        <w:rPr>
          <w:rFonts w:hint="eastAsia"/>
          <w:sz w:val="18"/>
          <w:szCs w:val="18"/>
        </w:rPr>
        <w:t>修了時</w:t>
      </w:r>
      <w:r>
        <w:rPr>
          <w:rFonts w:hint="eastAsia"/>
          <w:sz w:val="18"/>
          <w:szCs w:val="18"/>
        </w:rPr>
        <w:t>報告書</w:t>
      </w:r>
      <w:r w:rsidRPr="00906948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2</w:t>
      </w:r>
      <w:r w:rsidRPr="00906948">
        <w:rPr>
          <w:rFonts w:hint="eastAsia"/>
          <w:sz w:val="18"/>
          <w:szCs w:val="18"/>
        </w:rPr>
        <w:t>月末</w:t>
      </w:r>
      <w:r w:rsidRPr="00F95ED0">
        <w:rPr>
          <w:rFonts w:hint="eastAsia"/>
          <w:sz w:val="18"/>
          <w:szCs w:val="18"/>
        </w:rPr>
        <w:t>）までに</w:t>
      </w:r>
      <w:r>
        <w:rPr>
          <w:rFonts w:hint="eastAsia"/>
          <w:sz w:val="18"/>
          <w:szCs w:val="18"/>
        </w:rPr>
        <w:t>学務部大学院学務課へ提出してください。（博士課程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0</w:t>
      </w:r>
      <w:r w:rsidRPr="00F95ED0">
        <w:rPr>
          <w:rFonts w:hint="eastAsia"/>
          <w:sz w:val="18"/>
          <w:szCs w:val="18"/>
        </w:rPr>
        <w:t>月入学者は</w:t>
      </w:r>
      <w:r>
        <w:rPr>
          <w:rFonts w:hint="eastAsia"/>
          <w:sz w:val="18"/>
          <w:szCs w:val="18"/>
        </w:rPr>
        <w:t>毎年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1</w:t>
      </w:r>
      <w:r w:rsidRPr="00F95ED0">
        <w:rPr>
          <w:rFonts w:hint="eastAsia"/>
          <w:sz w:val="18"/>
          <w:szCs w:val="18"/>
        </w:rPr>
        <w:t>月末</w:t>
      </w:r>
      <w:r>
        <w:rPr>
          <w:rFonts w:hint="eastAsia"/>
          <w:sz w:val="18"/>
          <w:szCs w:val="18"/>
        </w:rPr>
        <w:t>、</w:t>
      </w:r>
      <w:r w:rsidRPr="00906948">
        <w:rPr>
          <w:rFonts w:hint="eastAsia"/>
          <w:sz w:val="18"/>
          <w:szCs w:val="18"/>
        </w:rPr>
        <w:t>修了時</w:t>
      </w:r>
      <w:r>
        <w:rPr>
          <w:rFonts w:hint="eastAsia"/>
          <w:sz w:val="18"/>
          <w:szCs w:val="18"/>
        </w:rPr>
        <w:t>報告書</w:t>
      </w:r>
      <w:r w:rsidRPr="00906948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8</w:t>
      </w:r>
      <w:r w:rsidRPr="00906948">
        <w:rPr>
          <w:rFonts w:hint="eastAsia"/>
          <w:sz w:val="18"/>
          <w:szCs w:val="18"/>
        </w:rPr>
        <w:t>月末</w:t>
      </w:r>
      <w:r>
        <w:rPr>
          <w:rFonts w:hint="eastAsia"/>
          <w:sz w:val="18"/>
          <w:szCs w:val="18"/>
        </w:rPr>
        <w:t>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</w:t>
      </w:r>
      <w:r w:rsidRPr="002C0055">
        <w:rPr>
          <w:sz w:val="18"/>
          <w:szCs w:val="18"/>
        </w:rPr>
        <w:t>Progress Report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For the 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Report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on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 completion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, </w:t>
      </w:r>
      <w:r w:rsidRPr="001C0456">
        <w:rPr>
          <w:rFonts w:ascii="Century" w:eastAsia="ＭＳ 明朝" w:hAnsi="Century"/>
          <w:color w:val="000000" w:themeColor="text1"/>
          <w:sz w:val="18"/>
          <w:szCs w:val="18"/>
        </w:rPr>
        <w:t xml:space="preserve">the end of February.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FF0D6C" w:rsidRPr="00FF0D6C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</w:t>
      </w:r>
      <w:r w:rsidRPr="000E5658">
        <w:rPr>
          <w:rFonts w:ascii="Century" w:eastAsia="ＭＳ 明朝" w:hAnsi="Century"/>
          <w:color w:val="000000" w:themeColor="text1"/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and for the 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Report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on</w:t>
      </w:r>
      <w:r>
        <w:rPr>
          <w:rFonts w:ascii="Century" w:eastAsia="ＭＳ 明朝" w:hAnsi="Century" w:hint="eastAsia"/>
          <w:color w:val="000000" w:themeColor="text1"/>
          <w:sz w:val="18"/>
          <w:szCs w:val="18"/>
        </w:rPr>
        <w:t xml:space="preserve"> completion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, </w:t>
      </w:r>
      <w:r w:rsidRPr="001C0456">
        <w:rPr>
          <w:rFonts w:ascii="Century" w:eastAsia="ＭＳ 明朝" w:hAnsi="Century"/>
          <w:color w:val="000000" w:themeColor="text1"/>
          <w:sz w:val="18"/>
          <w:szCs w:val="18"/>
        </w:rPr>
        <w:t xml:space="preserve">the end of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August. The supervisor and the student should keep copies.</w:t>
      </w:r>
    </w:p>
    <w:sectPr w:rsidR="0079735F" w:rsidRPr="00980C2C" w:rsidSect="00936030">
      <w:headerReference w:type="default" r:id="rId8"/>
      <w:pgSz w:w="11906" w:h="16838" w:code="9"/>
      <w:pgMar w:top="1021" w:right="1021" w:bottom="851" w:left="1304" w:header="567" w:footer="851" w:gutter="0"/>
      <w:cols w:space="425"/>
      <w:docGrid w:type="linesAndChars" w:linePitch="315" w:charSpace="10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27B7" w14:textId="77777777" w:rsidR="002970BD" w:rsidRDefault="002970BD" w:rsidP="00E32658">
      <w:r>
        <w:separator/>
      </w:r>
    </w:p>
  </w:endnote>
  <w:endnote w:type="continuationSeparator" w:id="0">
    <w:p w14:paraId="0851F2BD" w14:textId="77777777" w:rsidR="002970BD" w:rsidRDefault="002970BD" w:rsidP="00E3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93291" w14:textId="77777777" w:rsidR="002970BD" w:rsidRDefault="002970BD" w:rsidP="00E32658">
      <w:r>
        <w:separator/>
      </w:r>
    </w:p>
  </w:footnote>
  <w:footnote w:type="continuationSeparator" w:id="0">
    <w:p w14:paraId="387AEA58" w14:textId="77777777" w:rsidR="002970BD" w:rsidRDefault="002970BD" w:rsidP="00E32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90FE" w14:textId="77777777" w:rsidR="00E32658" w:rsidRPr="00F343E8" w:rsidRDefault="00E32658" w:rsidP="00E32658">
    <w:pPr>
      <w:pStyle w:val="ab"/>
      <w:ind w:firstLineChars="1400" w:firstLine="224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D4C00"/>
    <w:multiLevelType w:val="hybridMultilevel"/>
    <w:tmpl w:val="4BDA485E"/>
    <w:lvl w:ilvl="0" w:tplc="B2AE73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F303D0"/>
    <w:multiLevelType w:val="hybridMultilevel"/>
    <w:tmpl w:val="A3903436"/>
    <w:lvl w:ilvl="0" w:tplc="65FAA056">
      <w:start w:val="1"/>
      <w:numFmt w:val="decimalFullWidth"/>
      <w:lvlText w:val="%1．"/>
      <w:lvlJc w:val="left"/>
      <w:pPr>
        <w:ind w:left="532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</w:lvl>
  </w:abstractNum>
  <w:abstractNum w:abstractNumId="2" w15:restartNumberingAfterBreak="0">
    <w:nsid w:val="5A1070CB"/>
    <w:multiLevelType w:val="hybridMultilevel"/>
    <w:tmpl w:val="217016BA"/>
    <w:lvl w:ilvl="0" w:tplc="23526B8A">
      <w:start w:val="1"/>
      <w:numFmt w:val="decimalFullWidth"/>
      <w:lvlText w:val="%1．"/>
      <w:lvlJc w:val="left"/>
      <w:pPr>
        <w:ind w:left="67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4" w:hanging="420"/>
      </w:pPr>
    </w:lvl>
  </w:abstractNum>
  <w:abstractNum w:abstractNumId="3" w15:restartNumberingAfterBreak="0">
    <w:nsid w:val="5AF12A44"/>
    <w:multiLevelType w:val="hybridMultilevel"/>
    <w:tmpl w:val="4BDA485E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2B35B3"/>
    <w:multiLevelType w:val="hybridMultilevel"/>
    <w:tmpl w:val="4BDA485E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58196048">
    <w:abstractNumId w:val="1"/>
  </w:num>
  <w:num w:numId="2" w16cid:durableId="163905999">
    <w:abstractNumId w:val="2"/>
  </w:num>
  <w:num w:numId="3" w16cid:durableId="27877951">
    <w:abstractNumId w:val="0"/>
  </w:num>
  <w:num w:numId="4" w16cid:durableId="689838885">
    <w:abstractNumId w:val="3"/>
  </w:num>
  <w:num w:numId="5" w16cid:durableId="1510481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A2"/>
    <w:rsid w:val="000669CF"/>
    <w:rsid w:val="00067457"/>
    <w:rsid w:val="00071E28"/>
    <w:rsid w:val="000A3FB6"/>
    <w:rsid w:val="000A5948"/>
    <w:rsid w:val="000E5CB1"/>
    <w:rsid w:val="000F1FAE"/>
    <w:rsid w:val="00185DD5"/>
    <w:rsid w:val="001B3CAB"/>
    <w:rsid w:val="001B6DC3"/>
    <w:rsid w:val="001C0339"/>
    <w:rsid w:val="00212687"/>
    <w:rsid w:val="0023322B"/>
    <w:rsid w:val="00236F1B"/>
    <w:rsid w:val="002605F7"/>
    <w:rsid w:val="002652AA"/>
    <w:rsid w:val="00285FAF"/>
    <w:rsid w:val="00296AA4"/>
    <w:rsid w:val="002970BD"/>
    <w:rsid w:val="002B27B0"/>
    <w:rsid w:val="002C0055"/>
    <w:rsid w:val="002C2D2C"/>
    <w:rsid w:val="002F7F2D"/>
    <w:rsid w:val="003607C7"/>
    <w:rsid w:val="003A13F3"/>
    <w:rsid w:val="003E422E"/>
    <w:rsid w:val="00406408"/>
    <w:rsid w:val="00406B16"/>
    <w:rsid w:val="00447EBE"/>
    <w:rsid w:val="00455781"/>
    <w:rsid w:val="00463EC8"/>
    <w:rsid w:val="004846F2"/>
    <w:rsid w:val="004C6B78"/>
    <w:rsid w:val="004D402C"/>
    <w:rsid w:val="004F50FE"/>
    <w:rsid w:val="00511C25"/>
    <w:rsid w:val="00550312"/>
    <w:rsid w:val="005974C2"/>
    <w:rsid w:val="005B6EDC"/>
    <w:rsid w:val="005C21CD"/>
    <w:rsid w:val="005C3C83"/>
    <w:rsid w:val="005D5EA9"/>
    <w:rsid w:val="005E0A0E"/>
    <w:rsid w:val="00632A8A"/>
    <w:rsid w:val="006A5E7C"/>
    <w:rsid w:val="00715E7F"/>
    <w:rsid w:val="00757E6A"/>
    <w:rsid w:val="0077507F"/>
    <w:rsid w:val="00794701"/>
    <w:rsid w:val="0079735F"/>
    <w:rsid w:val="007976D7"/>
    <w:rsid w:val="007B0AC3"/>
    <w:rsid w:val="007B382F"/>
    <w:rsid w:val="007D6AC8"/>
    <w:rsid w:val="00825008"/>
    <w:rsid w:val="00842973"/>
    <w:rsid w:val="00855217"/>
    <w:rsid w:val="00873FF0"/>
    <w:rsid w:val="008935B5"/>
    <w:rsid w:val="008A5587"/>
    <w:rsid w:val="008D1215"/>
    <w:rsid w:val="009033C7"/>
    <w:rsid w:val="0090580F"/>
    <w:rsid w:val="00913446"/>
    <w:rsid w:val="0091646D"/>
    <w:rsid w:val="00923FD9"/>
    <w:rsid w:val="00936030"/>
    <w:rsid w:val="009376C1"/>
    <w:rsid w:val="00950156"/>
    <w:rsid w:val="00980C2C"/>
    <w:rsid w:val="009C45AD"/>
    <w:rsid w:val="009D64D2"/>
    <w:rsid w:val="00A06923"/>
    <w:rsid w:val="00A367F4"/>
    <w:rsid w:val="00A4789D"/>
    <w:rsid w:val="00A5001A"/>
    <w:rsid w:val="00AF140D"/>
    <w:rsid w:val="00AF2390"/>
    <w:rsid w:val="00AF6011"/>
    <w:rsid w:val="00B13D98"/>
    <w:rsid w:val="00B845E2"/>
    <w:rsid w:val="00B95B42"/>
    <w:rsid w:val="00BB673D"/>
    <w:rsid w:val="00BC495D"/>
    <w:rsid w:val="00BE005A"/>
    <w:rsid w:val="00C1374D"/>
    <w:rsid w:val="00C25E3B"/>
    <w:rsid w:val="00CA34EA"/>
    <w:rsid w:val="00CD6AD7"/>
    <w:rsid w:val="00CF7687"/>
    <w:rsid w:val="00D10528"/>
    <w:rsid w:val="00D323F6"/>
    <w:rsid w:val="00D46288"/>
    <w:rsid w:val="00D657F1"/>
    <w:rsid w:val="00D962A2"/>
    <w:rsid w:val="00DB25A3"/>
    <w:rsid w:val="00DF5AB6"/>
    <w:rsid w:val="00E32658"/>
    <w:rsid w:val="00E4752D"/>
    <w:rsid w:val="00E853E5"/>
    <w:rsid w:val="00ED5420"/>
    <w:rsid w:val="00F343E8"/>
    <w:rsid w:val="00F414C6"/>
    <w:rsid w:val="00F673FA"/>
    <w:rsid w:val="00F709FC"/>
    <w:rsid w:val="00F95ED0"/>
    <w:rsid w:val="00FA77BD"/>
    <w:rsid w:val="00FB30F2"/>
    <w:rsid w:val="00FE25CE"/>
    <w:rsid w:val="00F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F0A2049"/>
  <w15:chartTrackingRefBased/>
  <w15:docId w15:val="{18913D3B-A0C1-4A14-84F1-F14E40F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A59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5E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5E3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5E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5E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5E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5E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5E3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33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658"/>
  </w:style>
  <w:style w:type="paragraph" w:styleId="ad">
    <w:name w:val="footer"/>
    <w:basedOn w:val="a"/>
    <w:link w:val="ae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658"/>
  </w:style>
  <w:style w:type="paragraph" w:styleId="af">
    <w:name w:val="List Paragraph"/>
    <w:basedOn w:val="a"/>
    <w:uiPriority w:val="34"/>
    <w:qFormat/>
    <w:rsid w:val="007947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592D5-21B3-4CC2-A5CD-106632B4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医療科学部</dc:creator>
  <cp:keywords/>
  <dc:description/>
  <cp:lastModifiedBy>本多 有加里</cp:lastModifiedBy>
  <cp:revision>21</cp:revision>
  <cp:lastPrinted>2022-10-31T07:49:00Z</cp:lastPrinted>
  <dcterms:created xsi:type="dcterms:W3CDTF">2022-10-31T07:17:00Z</dcterms:created>
  <dcterms:modified xsi:type="dcterms:W3CDTF">2023-03-13T05:18:00Z</dcterms:modified>
</cp:coreProperties>
</file>